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80808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2348"/>
        <w:gridCol w:w="2348"/>
        <w:gridCol w:w="864"/>
        <w:gridCol w:w="864"/>
        <w:gridCol w:w="1621"/>
      </w:tblGrid>
      <w:tr w:rsidR="0091290B" w:rsidRPr="0091290B" w:rsidTr="0091290B">
        <w:trPr>
          <w:tblCellSpacing w:w="15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74857"/>
                <w:sz w:val="24"/>
                <w:szCs w:val="24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36"/>
                <w:szCs w:val="36"/>
                <w:lang w:val="en-US"/>
              </w:rPr>
              <w:t>Inmate In-Custody Status</w:t>
            </w:r>
          </w:p>
        </w:tc>
      </w:tr>
      <w:tr w:rsidR="0091290B" w:rsidRPr="0091290B" w:rsidTr="0091290B">
        <w:trPr>
          <w:tblCellSpacing w:w="15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noWrap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color w:val="374857"/>
                <w:sz w:val="24"/>
                <w:szCs w:val="24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4"/>
                <w:szCs w:val="24"/>
                <w:lang w:val="en-US"/>
              </w:rPr>
              <w:t>ID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color w:val="374857"/>
                <w:sz w:val="24"/>
                <w:szCs w:val="24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4"/>
                <w:szCs w:val="24"/>
                <w:lang w:val="en-US"/>
              </w:rPr>
              <w:t>Name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color w:val="374857"/>
                <w:sz w:val="24"/>
                <w:szCs w:val="24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4"/>
                <w:szCs w:val="24"/>
                <w:lang w:val="en-US"/>
              </w:rPr>
              <w:t>Age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color w:val="374857"/>
                <w:sz w:val="24"/>
                <w:szCs w:val="24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4"/>
                <w:szCs w:val="24"/>
                <w:lang w:val="en-US"/>
              </w:rPr>
              <w:t>Race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color w:val="374857"/>
                <w:sz w:val="24"/>
                <w:szCs w:val="24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4"/>
                <w:szCs w:val="24"/>
                <w:lang w:val="en-US"/>
              </w:rPr>
              <w:t>Sex</w:t>
            </w:r>
          </w:p>
        </w:tc>
      </w:tr>
      <w:tr w:rsidR="0091290B" w:rsidRPr="0091290B" w:rsidTr="0091290B">
        <w:trPr>
          <w:tblCellSpacing w:w="15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noWrap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color w:val="374857"/>
                <w:sz w:val="24"/>
                <w:szCs w:val="24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4"/>
                <w:szCs w:val="24"/>
                <w:lang w:val="en-US"/>
              </w:rPr>
              <w:t>Case</w:t>
            </w:r>
          </w:p>
        </w:tc>
        <w:tc>
          <w:tcPr>
            <w:tcW w:w="34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noWrap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color w:val="374857"/>
                <w:sz w:val="24"/>
                <w:szCs w:val="24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4"/>
                <w:szCs w:val="24"/>
                <w:lang w:val="en-US"/>
              </w:rPr>
              <w:t>Charge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color w:val="374857"/>
                <w:sz w:val="24"/>
                <w:szCs w:val="24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4"/>
                <w:szCs w:val="24"/>
                <w:lang w:val="en-US"/>
              </w:rPr>
              <w:t>Status</w:t>
            </w:r>
          </w:p>
        </w:tc>
      </w:tr>
      <w:tr w:rsidR="0091290B" w:rsidRPr="0091290B" w:rsidTr="0091290B">
        <w:trPr>
          <w:tblCellSpacing w:w="15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color w:val="374857"/>
                <w:sz w:val="24"/>
                <w:szCs w:val="24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4"/>
                <w:szCs w:val="24"/>
                <w:lang w:val="en-US"/>
              </w:rPr>
              <w:t>Related Case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color w:val="374857"/>
                <w:sz w:val="24"/>
                <w:szCs w:val="24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4"/>
                <w:szCs w:val="24"/>
                <w:lang w:val="en-US"/>
              </w:rPr>
              <w:t>Arrest Date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color w:val="374857"/>
                <w:sz w:val="24"/>
                <w:szCs w:val="24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4"/>
                <w:szCs w:val="24"/>
                <w:lang w:val="en-US"/>
              </w:rPr>
              <w:t>Detainer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color w:val="374857"/>
                <w:sz w:val="24"/>
                <w:szCs w:val="24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4"/>
                <w:szCs w:val="24"/>
                <w:lang w:val="en-US"/>
              </w:rPr>
              <w:t>Cash Bail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color w:val="374857"/>
                <w:sz w:val="24"/>
                <w:szCs w:val="24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4"/>
                <w:szCs w:val="24"/>
                <w:lang w:val="en-US"/>
              </w:rPr>
              <w:t>Surety Bail</w:t>
            </w:r>
          </w:p>
        </w:tc>
      </w:tr>
      <w:tr w:rsidR="0091290B" w:rsidRPr="0091290B" w:rsidTr="0091290B">
        <w:trPr>
          <w:tblCellSpacing w:w="15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noWrap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color w:val="374857"/>
                <w:sz w:val="24"/>
                <w:szCs w:val="24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4"/>
                <w:szCs w:val="24"/>
                <w:lang w:val="en-US"/>
              </w:rPr>
              <w:t>Housing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color w:val="374857"/>
                <w:sz w:val="24"/>
                <w:szCs w:val="24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4"/>
                <w:szCs w:val="24"/>
                <w:lang w:val="en-US"/>
              </w:rPr>
              <w:t>Sched Department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color w:val="374857"/>
                <w:sz w:val="24"/>
                <w:szCs w:val="24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4"/>
                <w:szCs w:val="24"/>
                <w:lang w:val="en-US"/>
              </w:rPr>
              <w:t>Sched Action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color w:val="374857"/>
                <w:sz w:val="24"/>
                <w:szCs w:val="24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4"/>
                <w:szCs w:val="24"/>
                <w:lang w:val="en-US"/>
              </w:rPr>
              <w:t>Sched Date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color w:val="374857"/>
                <w:sz w:val="24"/>
                <w:szCs w:val="24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4"/>
                <w:szCs w:val="24"/>
                <w:lang w:val="en-US"/>
              </w:rPr>
              <w:t>Sched Time</w:t>
            </w:r>
          </w:p>
        </w:tc>
      </w:tr>
    </w:tbl>
    <w:p w:rsidR="0091290B" w:rsidRPr="0091290B" w:rsidRDefault="0091290B" w:rsidP="00912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290B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2pt" o:hralign="center" o:hrstd="t" o:hrnoshade="t" o:hr="t" fillcolor="black" stroked="f"/>
        </w:pict>
      </w:r>
    </w:p>
    <w:tbl>
      <w:tblPr>
        <w:tblW w:w="50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80808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2255"/>
        <w:gridCol w:w="2256"/>
        <w:gridCol w:w="772"/>
        <w:gridCol w:w="772"/>
        <w:gridCol w:w="1529"/>
      </w:tblGrid>
      <w:tr w:rsidR="0091290B" w:rsidRPr="0091290B" w:rsidTr="0091290B">
        <w:trPr>
          <w:tblCellSpacing w:w="15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noWrap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07027775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HOLLOWAY, LAKEISHA 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Black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Female</w:t>
            </w:r>
          </w:p>
        </w:tc>
      </w:tr>
      <w:tr w:rsidR="0091290B" w:rsidRPr="0091290B" w:rsidTr="0091290B">
        <w:trPr>
          <w:tblCellSpacing w:w="15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noWrap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15F18950X</w:t>
            </w:r>
          </w:p>
        </w:tc>
        <w:tc>
          <w:tcPr>
            <w:tcW w:w="34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OPEN MURDER, E/DW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Active</w:t>
            </w:r>
          </w:p>
        </w:tc>
      </w:tr>
      <w:tr w:rsidR="0091290B" w:rsidRPr="0091290B" w:rsidTr="0091290B">
        <w:trPr>
          <w:tblCellSpacing w:w="15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  <w:t>16312802X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12/21/2015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N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  <w:t>$0.00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  <w:t>$0.00</w:t>
            </w:r>
          </w:p>
        </w:tc>
      </w:tr>
      <w:tr w:rsidR="0091290B" w:rsidRPr="0091290B" w:rsidTr="0091290B">
        <w:trPr>
          <w:tblCellSpacing w:w="15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noWrap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Call (702) 671-5700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COMPETENCY COURT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STATUS CH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3/11/2016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9:00 AM</w:t>
            </w:r>
          </w:p>
        </w:tc>
      </w:tr>
      <w:tr w:rsidR="0091290B" w:rsidRPr="0091290B" w:rsidTr="0091290B">
        <w:trPr>
          <w:tblCellSpacing w:w="15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noWrap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 </w:t>
            </w:r>
          </w:p>
        </w:tc>
      </w:tr>
    </w:tbl>
    <w:p w:rsidR="0091290B" w:rsidRPr="0091290B" w:rsidRDefault="0091290B" w:rsidP="00912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290B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6" style="width:0;height:2pt" o:hralign="center" o:hrstd="t" o:hrnoshade="t" o:hr="t" fillcolor="black" stroked="f"/>
        </w:pict>
      </w:r>
    </w:p>
    <w:tbl>
      <w:tblPr>
        <w:tblW w:w="50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80808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2255"/>
        <w:gridCol w:w="2256"/>
        <w:gridCol w:w="772"/>
        <w:gridCol w:w="772"/>
        <w:gridCol w:w="1529"/>
      </w:tblGrid>
      <w:tr w:rsidR="0091290B" w:rsidRPr="0091290B" w:rsidTr="0091290B">
        <w:trPr>
          <w:tblCellSpacing w:w="15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noWrap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07027775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HOLLOWAY, LAKEISHA 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Black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Female</w:t>
            </w:r>
          </w:p>
        </w:tc>
      </w:tr>
      <w:tr w:rsidR="0091290B" w:rsidRPr="0091290B" w:rsidTr="0091290B">
        <w:trPr>
          <w:tblCellSpacing w:w="15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noWrap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15F18950X</w:t>
            </w:r>
          </w:p>
        </w:tc>
        <w:tc>
          <w:tcPr>
            <w:tcW w:w="34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ATT MURDER, E/DW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Active</w:t>
            </w:r>
          </w:p>
        </w:tc>
      </w:tr>
      <w:tr w:rsidR="0091290B" w:rsidRPr="0091290B" w:rsidTr="0091290B">
        <w:trPr>
          <w:tblCellSpacing w:w="15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  <w:t>16312802X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12/21/2015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N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  <w:t>$0.00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  <w:t>$0.00</w:t>
            </w:r>
          </w:p>
        </w:tc>
      </w:tr>
      <w:tr w:rsidR="0091290B" w:rsidRPr="0091290B" w:rsidTr="0091290B">
        <w:trPr>
          <w:tblCellSpacing w:w="15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noWrap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Call (702) 671-5700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COMPETENCY COURT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STATUS CH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3/11/2016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9:00 AM</w:t>
            </w:r>
          </w:p>
        </w:tc>
      </w:tr>
      <w:tr w:rsidR="0091290B" w:rsidRPr="0091290B" w:rsidTr="0091290B">
        <w:trPr>
          <w:tblCellSpacing w:w="15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noWrap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 </w:t>
            </w:r>
          </w:p>
        </w:tc>
      </w:tr>
    </w:tbl>
    <w:p w:rsidR="0091290B" w:rsidRPr="0091290B" w:rsidRDefault="0091290B" w:rsidP="00912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1290B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2pt" o:hralign="center" o:hrstd="t" o:hrnoshade="t" o:hr="t" fillcolor="black" stroked="f"/>
        </w:pict>
      </w:r>
    </w:p>
    <w:tbl>
      <w:tblPr>
        <w:tblW w:w="50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80808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2255"/>
        <w:gridCol w:w="2256"/>
        <w:gridCol w:w="772"/>
        <w:gridCol w:w="772"/>
        <w:gridCol w:w="1529"/>
      </w:tblGrid>
      <w:tr w:rsidR="0091290B" w:rsidRPr="0091290B" w:rsidTr="0091290B">
        <w:trPr>
          <w:tblCellSpacing w:w="15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noWrap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07027775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HOLLOWAY, LAKEISHA 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25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Black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Female</w:t>
            </w:r>
          </w:p>
        </w:tc>
      </w:tr>
      <w:tr w:rsidR="0091290B" w:rsidRPr="0091290B" w:rsidTr="0091290B">
        <w:trPr>
          <w:tblCellSpacing w:w="15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noWrap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15F18950X</w:t>
            </w:r>
          </w:p>
        </w:tc>
        <w:tc>
          <w:tcPr>
            <w:tcW w:w="34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BATTERY W/DW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Active</w:t>
            </w:r>
          </w:p>
        </w:tc>
      </w:tr>
      <w:tr w:rsidR="0091290B" w:rsidRPr="0091290B" w:rsidTr="0091290B">
        <w:trPr>
          <w:tblCellSpacing w:w="15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  <w:t>16312802X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12/21/2015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N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  <w:t>$0.00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  <w:t>$0.00</w:t>
            </w:r>
          </w:p>
        </w:tc>
      </w:tr>
      <w:tr w:rsidR="0091290B" w:rsidRPr="0091290B" w:rsidTr="0091290B">
        <w:trPr>
          <w:tblCellSpacing w:w="15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noWrap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Call (702) 671-5700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COMPETENCY COURT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STATUS CH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3/11/2016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9:00 AM</w:t>
            </w:r>
          </w:p>
        </w:tc>
      </w:tr>
      <w:tr w:rsidR="0091290B" w:rsidRPr="0091290B" w:rsidTr="0091290B">
        <w:trPr>
          <w:tblCellSpacing w:w="15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noWrap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 </w:t>
            </w:r>
          </w:p>
        </w:tc>
        <w:tc>
          <w:tcPr>
            <w:tcW w:w="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1290B" w:rsidRPr="0091290B" w:rsidRDefault="0091290B" w:rsidP="00912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</w:pPr>
            <w:r w:rsidRPr="0091290B">
              <w:rPr>
                <w:rFonts w:ascii="Arial" w:eastAsia="Times New Roman" w:hAnsi="Arial" w:cs="Arial"/>
                <w:b/>
                <w:bCs/>
                <w:color w:val="374857"/>
                <w:sz w:val="20"/>
                <w:szCs w:val="20"/>
                <w:lang w:val="en-US"/>
              </w:rPr>
              <w:t> </w:t>
            </w:r>
          </w:p>
        </w:tc>
      </w:tr>
    </w:tbl>
    <w:p w:rsidR="004F1D17" w:rsidRPr="0091290B" w:rsidRDefault="0091290B" w:rsidP="0091290B">
      <w:pPr>
        <w:rPr>
          <w:lang w:val="en-US"/>
        </w:rPr>
      </w:pPr>
      <w:r w:rsidRPr="0091290B">
        <w:rPr>
          <w:rFonts w:ascii="Arial" w:eastAsia="Times New Roman" w:hAnsi="Arial" w:cs="Arial"/>
          <w:color w:val="374857"/>
          <w:sz w:val="21"/>
          <w:szCs w:val="21"/>
          <w:lang w:val="en-US"/>
        </w:rPr>
        <w:br/>
      </w:r>
      <w:r w:rsidRPr="0091290B">
        <w:rPr>
          <w:rFonts w:ascii="Arial" w:eastAsia="Times New Roman" w:hAnsi="Arial" w:cs="Arial"/>
          <w:b/>
          <w:bCs/>
          <w:color w:val="374857"/>
          <w:sz w:val="21"/>
          <w:szCs w:val="21"/>
          <w:lang w:val="en-US"/>
        </w:rPr>
        <w:t>Searched On </w:t>
      </w:r>
      <w:r w:rsidRPr="0091290B">
        <w:rPr>
          <w:rFonts w:ascii="Arial" w:eastAsia="Times New Roman" w:hAnsi="Arial" w:cs="Arial"/>
          <w:b/>
          <w:bCs/>
          <w:color w:val="374857"/>
          <w:sz w:val="21"/>
          <w:szCs w:val="21"/>
          <w:lang w:val="en-US"/>
        </w:rPr>
        <w:br/>
        <w:t>     Defendant's ID: </w:t>
      </w:r>
      <w:r w:rsidRPr="0091290B">
        <w:rPr>
          <w:rFonts w:ascii="Arial" w:eastAsia="Times New Roman" w:hAnsi="Arial" w:cs="Arial"/>
          <w:b/>
          <w:bCs/>
          <w:color w:val="374857"/>
          <w:sz w:val="21"/>
          <w:szCs w:val="21"/>
          <w:lang w:val="en-US"/>
        </w:rPr>
        <w:br/>
        <w:t>     Defendant's Case No: </w:t>
      </w:r>
      <w:r w:rsidRPr="0091290B">
        <w:rPr>
          <w:rFonts w:ascii="Arial" w:eastAsia="Times New Roman" w:hAnsi="Arial" w:cs="Arial"/>
          <w:b/>
          <w:bCs/>
          <w:color w:val="00C000"/>
          <w:sz w:val="21"/>
          <w:szCs w:val="21"/>
          <w:lang w:val="en-US"/>
        </w:rPr>
        <w:t>15F18950X</w:t>
      </w:r>
      <w:bookmarkStart w:id="0" w:name="_GoBack"/>
      <w:bookmarkEnd w:id="0"/>
    </w:p>
    <w:sectPr w:rsidR="004F1D17" w:rsidRPr="00912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0B"/>
    <w:rsid w:val="004F1D17"/>
    <w:rsid w:val="0091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Heading2">
    <w:name w:val="heading 2"/>
    <w:basedOn w:val="Normal"/>
    <w:link w:val="Heading2Char"/>
    <w:uiPriority w:val="9"/>
    <w:qFormat/>
    <w:rsid w:val="009129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290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1290B"/>
    <w:rPr>
      <w:b/>
      <w:bCs/>
    </w:rPr>
  </w:style>
  <w:style w:type="character" w:customStyle="1" w:styleId="apple-converted-space">
    <w:name w:val="apple-converted-space"/>
    <w:basedOn w:val="DefaultParagraphFont"/>
    <w:rsid w:val="00912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Heading2">
    <w:name w:val="heading 2"/>
    <w:basedOn w:val="Normal"/>
    <w:link w:val="Heading2Char"/>
    <w:uiPriority w:val="9"/>
    <w:qFormat/>
    <w:rsid w:val="009129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290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1290B"/>
    <w:rPr>
      <w:b/>
      <w:bCs/>
    </w:rPr>
  </w:style>
  <w:style w:type="character" w:customStyle="1" w:styleId="apple-converted-space">
    <w:name w:val="apple-converted-space"/>
    <w:basedOn w:val="DefaultParagraphFont"/>
    <w:rsid w:val="00912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Garcia</dc:creator>
  <cp:lastModifiedBy>Irene Garcia</cp:lastModifiedBy>
  <cp:revision>1</cp:revision>
  <dcterms:created xsi:type="dcterms:W3CDTF">2016-02-24T15:44:00Z</dcterms:created>
  <dcterms:modified xsi:type="dcterms:W3CDTF">2016-02-24T15:47:00Z</dcterms:modified>
</cp:coreProperties>
</file>