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02B75" w:rsidR="00F43558" w:rsidP="68FB2F79" w:rsidRDefault="00C87B14" w14:paraId="1DA4A964" w14:textId="277525C5">
      <w:pPr>
        <w:spacing/>
        <w:contextualSpacing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</w:pPr>
      <w:r w:rsidRPr="68FB2F79" w:rsidR="00C87B1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Military Commissions:</w:t>
      </w:r>
    </w:p>
    <w:p w:rsidR="00C87B14" w:rsidP="68FB2F79" w:rsidRDefault="002B5BDF" w14:paraId="6D9FB0EE" w14:textId="2A237EA7">
      <w:pPr>
        <w:spacing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8FB2F79" w:rsidR="002B5BD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October 23, 2023, Pre-Trial Hearings </w:t>
      </w:r>
    </w:p>
    <w:p w:rsidR="00C87B14" w:rsidP="68FB2F79" w:rsidRDefault="002B5BDF" w14:paraId="02473AC2" w14:textId="1667096C">
      <w:pPr>
        <w:spacing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8FB2F79" w:rsidR="002B5BD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Mohammed “Zubair” Farik Bin Amin </w:t>
      </w:r>
      <w:r w:rsidRPr="68FB2F79" w:rsidR="04890D8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and </w:t>
      </w:r>
    </w:p>
    <w:p w:rsidR="00C87B14" w:rsidP="68FB2F79" w:rsidRDefault="002B5BDF" w14:paraId="71FC722A" w14:textId="2BFA7411">
      <w:pPr>
        <w:spacing/>
        <w:contextualSpacing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8FB2F79" w:rsidR="002B5BD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Mohammed </w:t>
      </w:r>
      <w:r w:rsidRPr="68FB2F79" w:rsidR="002B5BD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“Lillie” Nazir Bin Lep</w:t>
      </w:r>
    </w:p>
    <w:p w:rsidR="00B76F79" w:rsidP="66037790" w:rsidRDefault="00B76F79" w14:paraId="36A6C13B" w14:textId="77777777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B76F79" w:rsidP="66037790" w:rsidRDefault="009F3BA9" w14:paraId="2B536B83" w14:textId="7B5783FB">
      <w:pPr>
        <w:spacing/>
        <w:contextualSpacing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66037790" w:rsidR="009F3BA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Events:</w:t>
      </w:r>
    </w:p>
    <w:p w:rsidR="009F3BA9" w:rsidP="66037790" w:rsidRDefault="009F3BA9" w14:paraId="3105A29B" w14:textId="1D2F5C74">
      <w:pPr>
        <w:pStyle w:val="Normal"/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68FB2F79" w:rsidR="009F3BA9">
        <w:rPr>
          <w:rFonts w:ascii="Times New Roman" w:hAnsi="Times New Roman" w:eastAsia="Times New Roman" w:cs="Times New Roman"/>
          <w:sz w:val="24"/>
          <w:szCs w:val="24"/>
        </w:rPr>
        <w:t xml:space="preserve">Zubair and Lillie were originally referred and charged 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68FB2F79" w:rsidR="009F3BA9">
        <w:rPr>
          <w:rFonts w:ascii="Times New Roman" w:hAnsi="Times New Roman" w:eastAsia="Times New Roman" w:cs="Times New Roman"/>
          <w:sz w:val="24"/>
          <w:szCs w:val="24"/>
        </w:rPr>
        <w:t xml:space="preserve"> the 2003 bombing of the J.W. Marriot Hotel in Jakarta, Indonesia, alongside Encep </w:t>
      </w:r>
      <w:r w:rsidRPr="68FB2F79" w:rsidR="009F3BA9">
        <w:rPr>
          <w:rFonts w:ascii="Times New Roman" w:hAnsi="Times New Roman" w:eastAsia="Times New Roman" w:cs="Times New Roman"/>
          <w:sz w:val="24"/>
          <w:szCs w:val="24"/>
        </w:rPr>
        <w:t>Nurjaman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, but the Zubair and Lillie cases were severed from the 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>Nurjaman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 case in August and October</w:t>
      </w:r>
      <w:r w:rsidRPr="68FB2F79" w:rsidR="5EF4D16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>2023</w:t>
      </w:r>
      <w:r w:rsidRPr="68FB2F79" w:rsidR="48E1B39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FB2F79" w:rsidR="08D647B2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rejoined into 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68FB2F79" w:rsidR="232088A6">
        <w:rPr>
          <w:rFonts w:ascii="Times New Roman" w:hAnsi="Times New Roman" w:eastAsia="Times New Roman" w:cs="Times New Roman"/>
          <w:sz w:val="24"/>
          <w:szCs w:val="24"/>
        </w:rPr>
        <w:t>separate case</w:t>
      </w:r>
      <w:r w:rsidRPr="68FB2F79" w:rsidR="3181B3B2">
        <w:rPr>
          <w:rFonts w:ascii="Times New Roman" w:hAnsi="Times New Roman" w:eastAsia="Times New Roman" w:cs="Times New Roman"/>
          <w:sz w:val="24"/>
          <w:szCs w:val="24"/>
        </w:rPr>
        <w:t xml:space="preserve"> in October 2023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bookmarkStart w:name="_Int_eWFlM26t" w:id="853519171"/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>The October</w:t>
      </w:r>
      <w:bookmarkEnd w:id="853519171"/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 23, 2023</w:t>
      </w:r>
      <w:r w:rsidRPr="68FB2F79" w:rsidR="655B67CB">
        <w:rPr>
          <w:rFonts w:ascii="Times New Roman" w:hAnsi="Times New Roman" w:eastAsia="Times New Roman" w:cs="Times New Roman"/>
          <w:sz w:val="24"/>
          <w:szCs w:val="24"/>
        </w:rPr>
        <w:t>,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 pre-trial hearing 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>represented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 the official first open hearing of this case. The </w:t>
      </w:r>
      <w:r w:rsidRPr="68FB2F79" w:rsidR="33D224B4">
        <w:rPr>
          <w:rFonts w:ascii="Times New Roman" w:hAnsi="Times New Roman" w:eastAsia="Times New Roman" w:cs="Times New Roman"/>
          <w:sz w:val="24"/>
          <w:szCs w:val="24"/>
        </w:rPr>
        <w:t>newly detailed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 military judge, Lt. Col. Wesley Braun 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of the United States Air Force, read his orders into the record, then answered </w:t>
      </w:r>
      <w:r w:rsidRPr="68FB2F79" w:rsidR="132CE7D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v</w:t>
      </w:r>
      <w:r w:rsidRPr="68FB2F79" w:rsidR="009E7E6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</w:t>
      </w:r>
      <w:r w:rsidRPr="68FB2F79" w:rsidR="009E7E6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ir</w:t>
      </w:r>
      <w:r w:rsidRPr="68FB2F79" w:rsidR="009E7E6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68FB2F79" w:rsidR="55EB599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d</w:t>
      </w:r>
      <w:r w:rsidRPr="68FB2F79" w:rsidR="009E7E6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ire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 questions that the defense teams and the government team had previously 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>submitted</w:t>
      </w:r>
      <w:r w:rsidRPr="68FB2F79" w:rsidR="009E7E69">
        <w:rPr>
          <w:rFonts w:ascii="Times New Roman" w:hAnsi="Times New Roman" w:eastAsia="Times New Roman" w:cs="Times New Roman"/>
          <w:sz w:val="24"/>
          <w:szCs w:val="24"/>
        </w:rPr>
        <w:t xml:space="preserve"> in documentary form.</w:t>
      </w:r>
      <w:r w:rsidRPr="68FB2F79" w:rsidR="002C5E4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FB2F79" w:rsidR="076003ED">
        <w:rPr>
          <w:rFonts w:ascii="Times New Roman" w:hAnsi="Times New Roman" w:eastAsia="Times New Roman" w:cs="Times New Roman"/>
          <w:sz w:val="24"/>
          <w:szCs w:val="24"/>
        </w:rPr>
        <w:t>Both the government</w:t>
      </w:r>
      <w:r w:rsidRPr="68FB2F79" w:rsidR="002C5E43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68FB2F79" w:rsidR="002C5E43">
        <w:rPr>
          <w:rFonts w:ascii="Times New Roman" w:hAnsi="Times New Roman" w:eastAsia="Times New Roman" w:cs="Times New Roman"/>
          <w:sz w:val="24"/>
          <w:szCs w:val="24"/>
        </w:rPr>
        <w:t xml:space="preserve">defense counsel for Zubair asked </w:t>
      </w:r>
      <w:r w:rsidRPr="68FB2F79" w:rsidR="002C5E43">
        <w:rPr>
          <w:rFonts w:ascii="Times New Roman" w:hAnsi="Times New Roman" w:eastAsia="Times New Roman" w:cs="Times New Roman"/>
          <w:sz w:val="24"/>
          <w:szCs w:val="24"/>
        </w:rPr>
        <w:t>additional</w:t>
      </w:r>
      <w:r w:rsidRPr="68FB2F79" w:rsidR="002C5E43">
        <w:rPr>
          <w:rFonts w:ascii="Times New Roman" w:hAnsi="Times New Roman" w:eastAsia="Times New Roman" w:cs="Times New Roman"/>
          <w:sz w:val="24"/>
          <w:szCs w:val="24"/>
        </w:rPr>
        <w:t xml:space="preserve"> questions</w:t>
      </w:r>
      <w:r w:rsidRPr="68FB2F79" w:rsidR="00197A90">
        <w:rPr>
          <w:rFonts w:ascii="Times New Roman" w:hAnsi="Times New Roman" w:eastAsia="Times New Roman" w:cs="Times New Roman"/>
          <w:sz w:val="24"/>
          <w:szCs w:val="24"/>
        </w:rPr>
        <w:t xml:space="preserve">, but </w:t>
      </w:r>
      <w:r w:rsidRPr="68FB2F79" w:rsidR="4BE74D60">
        <w:rPr>
          <w:rFonts w:ascii="Times New Roman" w:hAnsi="Times New Roman" w:eastAsia="Times New Roman" w:cs="Times New Roman"/>
          <w:sz w:val="24"/>
          <w:szCs w:val="24"/>
        </w:rPr>
        <w:t>there</w:t>
      </w:r>
      <w:r w:rsidRPr="68FB2F79" w:rsidR="00197A90">
        <w:rPr>
          <w:rFonts w:ascii="Times New Roman" w:hAnsi="Times New Roman" w:eastAsia="Times New Roman" w:cs="Times New Roman"/>
          <w:sz w:val="24"/>
          <w:szCs w:val="24"/>
        </w:rPr>
        <w:t xml:space="preserve"> was no challenge to </w:t>
      </w:r>
      <w:r w:rsidRPr="68FB2F79" w:rsidR="23E24792">
        <w:rPr>
          <w:rFonts w:ascii="Times New Roman" w:hAnsi="Times New Roman" w:eastAsia="Times New Roman" w:cs="Times New Roman"/>
          <w:sz w:val="24"/>
          <w:szCs w:val="24"/>
        </w:rPr>
        <w:t>J</w:t>
      </w:r>
      <w:r w:rsidRPr="68FB2F79" w:rsidR="00197A90">
        <w:rPr>
          <w:rFonts w:ascii="Times New Roman" w:hAnsi="Times New Roman" w:eastAsia="Times New Roman" w:cs="Times New Roman"/>
          <w:sz w:val="24"/>
          <w:szCs w:val="24"/>
        </w:rPr>
        <w:t xml:space="preserve">udge </w:t>
      </w:r>
      <w:r w:rsidRPr="68FB2F79" w:rsidR="09CFC3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Braun</w:t>
      </w:r>
      <w:r w:rsidRPr="68FB2F79" w:rsidR="09CFC3E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8FB2F79" w:rsidR="00197A90">
        <w:rPr>
          <w:rFonts w:ascii="Times New Roman" w:hAnsi="Times New Roman" w:eastAsia="Times New Roman" w:cs="Times New Roman"/>
          <w:sz w:val="24"/>
          <w:szCs w:val="24"/>
        </w:rPr>
        <w:t>ruling on the case.</w:t>
      </w:r>
    </w:p>
    <w:p w:rsidR="00197A90" w:rsidP="66037790" w:rsidRDefault="00197A90" w14:paraId="558CD815" w14:textId="77777777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197A90" w:rsidP="66037790" w:rsidRDefault="00197A90" w14:paraId="1EB94990" w14:textId="6936B736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55924404" w:rsidR="00197A90">
        <w:rPr>
          <w:rFonts w:ascii="Times New Roman" w:hAnsi="Times New Roman" w:eastAsia="Times New Roman" w:cs="Times New Roman"/>
          <w:sz w:val="24"/>
          <w:szCs w:val="24"/>
        </w:rPr>
        <w:t>The judge</w:t>
      </w:r>
      <w:r w:rsidRPr="55924404" w:rsidR="3723B835">
        <w:rPr>
          <w:rFonts w:ascii="Times New Roman" w:hAnsi="Times New Roman" w:eastAsia="Times New Roman" w:cs="Times New Roman"/>
          <w:sz w:val="24"/>
          <w:szCs w:val="24"/>
        </w:rPr>
        <w:t xml:space="preserve"> then discussed </w:t>
      </w:r>
      <w:r w:rsidRPr="55924404" w:rsidR="00197A90">
        <w:rPr>
          <w:rFonts w:ascii="Times New Roman" w:hAnsi="Times New Roman" w:eastAsia="Times New Roman" w:cs="Times New Roman"/>
          <w:sz w:val="24"/>
          <w:szCs w:val="24"/>
        </w:rPr>
        <w:t>scheduling plans for the pre-trial hearings and trial</w:t>
      </w:r>
      <w:r w:rsidRPr="55924404" w:rsidR="0F81CB0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5924404" w:rsidR="41CF44FC">
        <w:rPr>
          <w:rFonts w:ascii="Times New Roman" w:hAnsi="Times New Roman" w:eastAsia="Times New Roman" w:cs="Times New Roman"/>
          <w:sz w:val="24"/>
          <w:szCs w:val="24"/>
        </w:rPr>
        <w:t>While allowing for</w:t>
      </w:r>
      <w:r w:rsidRPr="55924404" w:rsidR="00A27976">
        <w:rPr>
          <w:rFonts w:ascii="Times New Roman" w:hAnsi="Times New Roman" w:eastAsia="Times New Roman" w:cs="Times New Roman"/>
          <w:sz w:val="24"/>
          <w:szCs w:val="24"/>
        </w:rPr>
        <w:t xml:space="preserve"> suggestions</w:t>
      </w:r>
      <w:r w:rsidRPr="55924404" w:rsidR="7A36D710">
        <w:rPr>
          <w:rFonts w:ascii="Times New Roman" w:hAnsi="Times New Roman" w:eastAsia="Times New Roman" w:cs="Times New Roman"/>
          <w:sz w:val="24"/>
          <w:szCs w:val="24"/>
        </w:rPr>
        <w:t xml:space="preserve"> from counsel </w:t>
      </w:r>
      <w:r w:rsidRPr="55924404" w:rsidR="00A27976">
        <w:rPr>
          <w:rFonts w:ascii="Times New Roman" w:hAnsi="Times New Roman" w:eastAsia="Times New Roman" w:cs="Times New Roman"/>
          <w:sz w:val="24"/>
          <w:szCs w:val="24"/>
        </w:rPr>
        <w:t>and later modification</w:t>
      </w:r>
      <w:r w:rsidRPr="55924404" w:rsidR="0D5958D5">
        <w:rPr>
          <w:rFonts w:ascii="Times New Roman" w:hAnsi="Times New Roman" w:eastAsia="Times New Roman" w:cs="Times New Roman"/>
          <w:sz w:val="24"/>
          <w:szCs w:val="24"/>
        </w:rPr>
        <w:t xml:space="preserve">s, </w:t>
      </w:r>
      <w:r w:rsidRPr="55924404" w:rsidR="6ED43D98">
        <w:rPr>
          <w:rFonts w:ascii="Times New Roman" w:hAnsi="Times New Roman" w:eastAsia="Times New Roman" w:cs="Times New Roman"/>
          <w:sz w:val="24"/>
          <w:szCs w:val="24"/>
        </w:rPr>
        <w:t xml:space="preserve">the judge </w:t>
      </w:r>
      <w:r w:rsidRPr="55924404" w:rsidR="00A27976">
        <w:rPr>
          <w:rFonts w:ascii="Times New Roman" w:hAnsi="Times New Roman" w:eastAsia="Times New Roman" w:cs="Times New Roman"/>
          <w:sz w:val="24"/>
          <w:szCs w:val="24"/>
        </w:rPr>
        <w:t>p</w:t>
      </w:r>
      <w:r w:rsidRPr="55924404" w:rsidR="4EB4799B">
        <w:rPr>
          <w:rFonts w:ascii="Times New Roman" w:hAnsi="Times New Roman" w:eastAsia="Times New Roman" w:cs="Times New Roman"/>
          <w:sz w:val="24"/>
          <w:szCs w:val="24"/>
        </w:rPr>
        <w:t>roposed</w:t>
      </w:r>
      <w:r w:rsidRPr="55924404" w:rsidR="00A27976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55924404" w:rsidP="55924404" w:rsidRDefault="55924404" w14:paraId="3AF8358C" w14:textId="64698235">
      <w:pPr>
        <w:pStyle w:val="Normal"/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7976" w:rsidTr="66037790" w14:paraId="36C34AAF" w14:textId="77777777">
        <w:tc>
          <w:tcPr>
            <w:tcW w:w="4675" w:type="dxa"/>
            <w:tcMar/>
          </w:tcPr>
          <w:p w:rsidRPr="00A27976" w:rsidR="00A27976" w:rsidP="66037790" w:rsidRDefault="00A27976" w14:paraId="0259BECA" w14:textId="337AD22E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037790" w:rsidR="00A2797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Date</w:t>
            </w:r>
          </w:p>
        </w:tc>
        <w:tc>
          <w:tcPr>
            <w:tcW w:w="4675" w:type="dxa"/>
            <w:tcMar/>
          </w:tcPr>
          <w:p w:rsidRPr="00A27976" w:rsidR="00A27976" w:rsidP="66037790" w:rsidRDefault="00A27976" w14:paraId="47F901B5" w14:textId="347DB72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037790" w:rsidR="00A2797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Purpose</w:t>
            </w:r>
          </w:p>
        </w:tc>
      </w:tr>
      <w:tr w:rsidR="00A27976" w:rsidTr="66037790" w14:paraId="34F7D8D7" w14:textId="77777777">
        <w:tc>
          <w:tcPr>
            <w:tcW w:w="4675" w:type="dxa"/>
            <w:tcMar/>
          </w:tcPr>
          <w:p w:rsidR="00A27976" w:rsidP="66037790" w:rsidRDefault="00A27976" w14:paraId="7D14E274" w14:textId="0F6F28E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A27976">
              <w:rPr>
                <w:rFonts w:ascii="Times New Roman" w:hAnsi="Times New Roman" w:eastAsia="Times New Roman" w:cs="Times New Roman"/>
                <w:sz w:val="24"/>
                <w:szCs w:val="24"/>
              </w:rPr>
              <w:t>30 October 2023</w:t>
            </w:r>
          </w:p>
        </w:tc>
        <w:tc>
          <w:tcPr>
            <w:tcW w:w="4675" w:type="dxa"/>
            <w:tcMar/>
          </w:tcPr>
          <w:p w:rsidR="00A27976" w:rsidP="66037790" w:rsidRDefault="00A27976" w14:paraId="254075E7" w14:textId="3D6BCC8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A27976">
              <w:rPr>
                <w:rFonts w:ascii="Times New Roman" w:hAnsi="Times New Roman" w:eastAsia="Times New Roman" w:cs="Times New Roman"/>
                <w:sz w:val="24"/>
                <w:szCs w:val="24"/>
              </w:rPr>
              <w:t>Deadline for filing pre-trial motions.</w:t>
            </w:r>
          </w:p>
        </w:tc>
      </w:tr>
      <w:tr w:rsidR="00A27976" w:rsidTr="66037790" w14:paraId="3C453103" w14:textId="77777777">
        <w:tc>
          <w:tcPr>
            <w:tcW w:w="4675" w:type="dxa"/>
            <w:tcMar/>
          </w:tcPr>
          <w:p w:rsidR="00A27976" w:rsidP="66037790" w:rsidRDefault="0001427F" w14:paraId="2346733E" w14:textId="7F7AA8A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01427F">
              <w:rPr>
                <w:rFonts w:ascii="Times New Roman" w:hAnsi="Times New Roman" w:eastAsia="Times New Roman" w:cs="Times New Roman"/>
                <w:sz w:val="24"/>
                <w:szCs w:val="24"/>
              </w:rPr>
              <w:t>15 November 2023</w:t>
            </w:r>
          </w:p>
        </w:tc>
        <w:tc>
          <w:tcPr>
            <w:tcW w:w="4675" w:type="dxa"/>
            <w:tcMar/>
          </w:tcPr>
          <w:p w:rsidR="00A27976" w:rsidP="66037790" w:rsidRDefault="0001427F" w14:paraId="60BFE1C5" w14:textId="3391C23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01427F">
              <w:rPr>
                <w:rFonts w:ascii="Times New Roman" w:hAnsi="Times New Roman" w:eastAsia="Times New Roman" w:cs="Times New Roman"/>
                <w:sz w:val="24"/>
                <w:szCs w:val="24"/>
              </w:rPr>
              <w:t>Deadline for hearing requests.</w:t>
            </w:r>
          </w:p>
        </w:tc>
      </w:tr>
      <w:tr w:rsidR="00A27976" w:rsidTr="66037790" w14:paraId="566A3164" w14:textId="77777777">
        <w:tc>
          <w:tcPr>
            <w:tcW w:w="4675" w:type="dxa"/>
            <w:tcMar/>
          </w:tcPr>
          <w:p w:rsidR="00A27976" w:rsidP="66037790" w:rsidRDefault="0001427F" w14:paraId="45760FE3" w14:textId="4EB3A2D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01427F">
              <w:rPr>
                <w:rFonts w:ascii="Times New Roman" w:hAnsi="Times New Roman" w:eastAsia="Times New Roman" w:cs="Times New Roman"/>
                <w:sz w:val="24"/>
                <w:szCs w:val="24"/>
              </w:rPr>
              <w:t>23 November 2023</w:t>
            </w:r>
          </w:p>
        </w:tc>
        <w:tc>
          <w:tcPr>
            <w:tcW w:w="4675" w:type="dxa"/>
            <w:tcMar/>
          </w:tcPr>
          <w:p w:rsidR="00A27976" w:rsidP="66037790" w:rsidRDefault="0001427F" w14:paraId="5D4C6276" w14:textId="4B6BD7C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01427F">
              <w:rPr>
                <w:rFonts w:ascii="Times New Roman" w:hAnsi="Times New Roman" w:eastAsia="Times New Roman" w:cs="Times New Roman"/>
                <w:sz w:val="24"/>
                <w:szCs w:val="24"/>
              </w:rPr>
              <w:t>Deadline for the government submission of a list of evidence and intended witnesses.</w:t>
            </w:r>
          </w:p>
        </w:tc>
      </w:tr>
      <w:tr w:rsidR="00A27976" w:rsidTr="66037790" w14:paraId="0EF9B8E1" w14:textId="77777777">
        <w:tc>
          <w:tcPr>
            <w:tcW w:w="4675" w:type="dxa"/>
            <w:tcMar/>
          </w:tcPr>
          <w:p w:rsidR="00A27976" w:rsidP="66037790" w:rsidRDefault="0001427F" w14:paraId="42F5B214" w14:textId="4FBA0A7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01427F">
              <w:rPr>
                <w:rFonts w:ascii="Times New Roman" w:hAnsi="Times New Roman" w:eastAsia="Times New Roman" w:cs="Times New Roman"/>
                <w:sz w:val="24"/>
                <w:szCs w:val="24"/>
              </w:rPr>
              <w:t>7 December 2023</w:t>
            </w:r>
          </w:p>
        </w:tc>
        <w:tc>
          <w:tcPr>
            <w:tcW w:w="4675" w:type="dxa"/>
            <w:tcMar/>
          </w:tcPr>
          <w:p w:rsidR="00A27976" w:rsidP="66037790" w:rsidRDefault="0001427F" w14:paraId="66BD808E" w14:textId="7440480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01427F">
              <w:rPr>
                <w:rFonts w:ascii="Times New Roman" w:hAnsi="Times New Roman" w:eastAsia="Times New Roman" w:cs="Times New Roman"/>
                <w:sz w:val="24"/>
                <w:szCs w:val="24"/>
              </w:rPr>
              <w:t>Deadline for filing defense discovery motions.</w:t>
            </w:r>
          </w:p>
        </w:tc>
      </w:tr>
      <w:tr w:rsidR="00A27976" w:rsidTr="66037790" w14:paraId="584F9A32" w14:textId="77777777">
        <w:tc>
          <w:tcPr>
            <w:tcW w:w="4675" w:type="dxa"/>
            <w:tcMar/>
          </w:tcPr>
          <w:p w:rsidR="00A27976" w:rsidP="66037790" w:rsidRDefault="0001427F" w14:paraId="1D365BCB" w14:textId="46B7E88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01427F">
              <w:rPr>
                <w:rFonts w:ascii="Times New Roman" w:hAnsi="Times New Roman" w:eastAsia="Times New Roman" w:cs="Times New Roman"/>
                <w:sz w:val="24"/>
                <w:szCs w:val="24"/>
              </w:rPr>
              <w:t>14 December 2023</w:t>
            </w:r>
          </w:p>
        </w:tc>
        <w:tc>
          <w:tcPr>
            <w:tcW w:w="4675" w:type="dxa"/>
            <w:tcMar/>
          </w:tcPr>
          <w:p w:rsidR="00A27976" w:rsidP="66037790" w:rsidRDefault="0001427F" w14:paraId="496C3C3C" w14:textId="7F9D85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01427F">
              <w:rPr>
                <w:rFonts w:ascii="Times New Roman" w:hAnsi="Times New Roman" w:eastAsia="Times New Roman" w:cs="Times New Roman"/>
                <w:sz w:val="24"/>
                <w:szCs w:val="24"/>
              </w:rPr>
              <w:t>Deadline for defense responses to the government evidence and witness list.</w:t>
            </w:r>
          </w:p>
        </w:tc>
      </w:tr>
      <w:tr w:rsidR="00A27976" w:rsidTr="66037790" w14:paraId="2B5C4C3D" w14:textId="77777777">
        <w:tc>
          <w:tcPr>
            <w:tcW w:w="4675" w:type="dxa"/>
            <w:tcMar/>
          </w:tcPr>
          <w:p w:rsidR="00A27976" w:rsidP="66037790" w:rsidRDefault="00C51289" w14:paraId="00DB4630" w14:textId="598A9CC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C51289">
              <w:rPr>
                <w:rFonts w:ascii="Times New Roman" w:hAnsi="Times New Roman" w:eastAsia="Times New Roman" w:cs="Times New Roman"/>
                <w:sz w:val="24"/>
                <w:szCs w:val="24"/>
              </w:rPr>
              <w:t>18 December 2023</w:t>
            </w:r>
          </w:p>
        </w:tc>
        <w:tc>
          <w:tcPr>
            <w:tcW w:w="4675" w:type="dxa"/>
            <w:tcMar/>
          </w:tcPr>
          <w:p w:rsidR="00A27976" w:rsidP="66037790" w:rsidRDefault="00C51289" w14:paraId="772040A1" w14:textId="37799FA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C51289">
              <w:rPr>
                <w:rFonts w:ascii="Times New Roman" w:hAnsi="Times New Roman" w:eastAsia="Times New Roman" w:cs="Times New Roman"/>
                <w:sz w:val="24"/>
                <w:szCs w:val="24"/>
              </w:rPr>
              <w:t>Deadline for filing government responses to defense discovery motions.</w:t>
            </w:r>
          </w:p>
        </w:tc>
      </w:tr>
      <w:tr w:rsidR="00626943" w:rsidTr="66037790" w14:paraId="338AF0A5" w14:textId="77777777">
        <w:tc>
          <w:tcPr>
            <w:tcW w:w="4675" w:type="dxa"/>
            <w:tcMar/>
          </w:tcPr>
          <w:p w:rsidR="00626943" w:rsidP="66037790" w:rsidRDefault="00626943" w14:paraId="41CCADC9" w14:textId="5252B13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>19 December 2023</w:t>
            </w:r>
          </w:p>
        </w:tc>
        <w:tc>
          <w:tcPr>
            <w:tcW w:w="4675" w:type="dxa"/>
            <w:tcMar/>
          </w:tcPr>
          <w:p w:rsidR="00626943" w:rsidP="66037790" w:rsidRDefault="00626943" w14:paraId="6433D54E" w14:textId="5BAE924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Deadline for submission of </w:t>
            </w: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>Voir</w:t>
            </w: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Dire questions for selecting the sentencing panel.</w:t>
            </w:r>
          </w:p>
        </w:tc>
      </w:tr>
      <w:tr w:rsidR="0001427F" w:rsidTr="66037790" w14:paraId="76C1A663" w14:textId="77777777">
        <w:tc>
          <w:tcPr>
            <w:tcW w:w="4675" w:type="dxa"/>
            <w:tcMar/>
          </w:tcPr>
          <w:p w:rsidR="0001427F" w:rsidP="66037790" w:rsidRDefault="00C51289" w14:paraId="0EA91C81" w14:textId="5123FA1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C51289">
              <w:rPr>
                <w:rFonts w:ascii="Times New Roman" w:hAnsi="Times New Roman" w:eastAsia="Times New Roman" w:cs="Times New Roman"/>
                <w:sz w:val="24"/>
                <w:szCs w:val="24"/>
              </w:rPr>
              <w:t>21 December 2023</w:t>
            </w:r>
          </w:p>
        </w:tc>
        <w:tc>
          <w:tcPr>
            <w:tcW w:w="4675" w:type="dxa"/>
            <w:tcMar/>
          </w:tcPr>
          <w:p w:rsidR="0001427F" w:rsidP="66037790" w:rsidRDefault="00C51289" w14:paraId="08B73039" w14:textId="50E91E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C51289">
              <w:rPr>
                <w:rFonts w:ascii="Times New Roman" w:hAnsi="Times New Roman" w:eastAsia="Times New Roman" w:cs="Times New Roman"/>
                <w:sz w:val="24"/>
                <w:szCs w:val="24"/>
              </w:rPr>
              <w:t>Deadline for the defense submission of a list of evidence and intended witnesses.</w:t>
            </w:r>
          </w:p>
        </w:tc>
      </w:tr>
      <w:tr w:rsidR="0001427F" w:rsidTr="66037790" w14:paraId="68DA968A" w14:textId="77777777">
        <w:tc>
          <w:tcPr>
            <w:tcW w:w="4675" w:type="dxa"/>
            <w:tcMar/>
          </w:tcPr>
          <w:p w:rsidR="0001427F" w:rsidP="66037790" w:rsidRDefault="00C51289" w14:paraId="65CC853F" w14:textId="5B3F523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C51289">
              <w:rPr>
                <w:rFonts w:ascii="Times New Roman" w:hAnsi="Times New Roman" w:eastAsia="Times New Roman" w:cs="Times New Roman"/>
                <w:sz w:val="24"/>
                <w:szCs w:val="24"/>
              </w:rPr>
              <w:t>28 December 2023</w:t>
            </w:r>
          </w:p>
        </w:tc>
        <w:tc>
          <w:tcPr>
            <w:tcW w:w="4675" w:type="dxa"/>
            <w:tcMar/>
          </w:tcPr>
          <w:p w:rsidR="0001427F" w:rsidP="66037790" w:rsidRDefault="00626943" w14:paraId="7220A158" w14:textId="795F98B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>Deadline for government discovery determinations.</w:t>
            </w:r>
          </w:p>
        </w:tc>
      </w:tr>
      <w:tr w:rsidR="0001427F" w:rsidTr="66037790" w14:paraId="04E0805E" w14:textId="77777777">
        <w:tc>
          <w:tcPr>
            <w:tcW w:w="4675" w:type="dxa"/>
            <w:tcMar/>
          </w:tcPr>
          <w:p w:rsidR="0001427F" w:rsidP="66037790" w:rsidRDefault="00626943" w14:paraId="0F40CA1E" w14:textId="70F2684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>Early January 2024</w:t>
            </w:r>
          </w:p>
        </w:tc>
        <w:tc>
          <w:tcPr>
            <w:tcW w:w="4675" w:type="dxa"/>
            <w:tcMar/>
          </w:tcPr>
          <w:p w:rsidR="0001427F" w:rsidP="66037790" w:rsidRDefault="00626943" w14:paraId="4396A263" w14:textId="76D3751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>Deadline for defense response to government discovery determinations.</w:t>
            </w:r>
          </w:p>
        </w:tc>
      </w:tr>
      <w:tr w:rsidR="0001427F" w:rsidTr="66037790" w14:paraId="1C23A253" w14:textId="77777777">
        <w:tc>
          <w:tcPr>
            <w:tcW w:w="4675" w:type="dxa"/>
            <w:tcMar/>
          </w:tcPr>
          <w:p w:rsidR="0001427F" w:rsidP="66037790" w:rsidRDefault="00626943" w14:paraId="77736312" w14:textId="50A7475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>15-19 January 2024</w:t>
            </w:r>
          </w:p>
        </w:tc>
        <w:tc>
          <w:tcPr>
            <w:tcW w:w="4675" w:type="dxa"/>
            <w:tcMar/>
          </w:tcPr>
          <w:p w:rsidR="0001427F" w:rsidP="66037790" w:rsidRDefault="00626943" w14:paraId="20ACB189" w14:textId="2A3B333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>Colloquy.</w:t>
            </w:r>
          </w:p>
        </w:tc>
      </w:tr>
      <w:tr w:rsidR="0001427F" w:rsidTr="66037790" w14:paraId="07244EC6" w14:textId="77777777">
        <w:tc>
          <w:tcPr>
            <w:tcW w:w="4675" w:type="dxa"/>
            <w:tcMar/>
          </w:tcPr>
          <w:p w:rsidR="0001427F" w:rsidP="66037790" w:rsidRDefault="00626943" w14:paraId="60FA2364" w14:textId="4F4019F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>20-22 January 2024</w:t>
            </w:r>
          </w:p>
        </w:tc>
        <w:tc>
          <w:tcPr>
            <w:tcW w:w="4675" w:type="dxa"/>
            <w:tcMar/>
          </w:tcPr>
          <w:p w:rsidR="0001427F" w:rsidP="66037790" w:rsidRDefault="00626943" w14:paraId="772CA78A" w14:textId="171E808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037790" w:rsidR="00626943">
              <w:rPr>
                <w:rFonts w:ascii="Times New Roman" w:hAnsi="Times New Roman" w:eastAsia="Times New Roman" w:cs="Times New Roman"/>
                <w:sz w:val="24"/>
                <w:szCs w:val="24"/>
              </w:rPr>
              <w:t>Sentencing hearings and final sentencing.</w:t>
            </w:r>
          </w:p>
        </w:tc>
      </w:tr>
    </w:tbl>
    <w:p w:rsidR="00A27976" w:rsidP="66037790" w:rsidRDefault="00A27976" w14:paraId="0CDCD58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A45A3C" w:rsidP="66037790" w:rsidRDefault="00A45A3C" w14:paraId="4CCCB98A" w14:textId="01CBF3F6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 xml:space="preserve">The Zubair defense team asked for more time because it 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>anticipated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 xml:space="preserve"> not being able to meet such short deadlines, but the judge explained that he was buffering for contention. The judge 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>stated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 xml:space="preserve"> his intent to allow more time for the defense i</w:t>
      </w:r>
      <w:r w:rsidRPr="1BBF4A97" w:rsidR="508505BB">
        <w:rPr>
          <w:rFonts w:ascii="Times New Roman" w:hAnsi="Times New Roman" w:eastAsia="Times New Roman" w:cs="Times New Roman"/>
          <w:sz w:val="24"/>
          <w:szCs w:val="24"/>
        </w:rPr>
        <w:t xml:space="preserve">f </w:t>
      </w:r>
      <w:r w:rsidRPr="1BBF4A97" w:rsidR="2C091CC1">
        <w:rPr>
          <w:rFonts w:ascii="Times New Roman" w:hAnsi="Times New Roman" w:eastAsia="Times New Roman" w:cs="Times New Roman"/>
          <w:sz w:val="24"/>
          <w:szCs w:val="24"/>
        </w:rPr>
        <w:t>discovery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F4A97" w:rsidR="012BEE90">
        <w:rPr>
          <w:rFonts w:ascii="Times New Roman" w:hAnsi="Times New Roman" w:eastAsia="Times New Roman" w:cs="Times New Roman"/>
          <w:sz w:val="24"/>
          <w:szCs w:val="24"/>
        </w:rPr>
        <w:t xml:space="preserve">was 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>late</w:t>
      </w:r>
      <w:r w:rsidRPr="1BBF4A97" w:rsidR="74233460">
        <w:rPr>
          <w:rFonts w:ascii="Times New Roman" w:hAnsi="Times New Roman" w:eastAsia="Times New Roman" w:cs="Times New Roman"/>
          <w:sz w:val="24"/>
          <w:szCs w:val="24"/>
        </w:rPr>
        <w:t xml:space="preserve"> in arriving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>.</w:t>
      </w:r>
      <w:r w:rsidRPr="1BBF4A97" w:rsidR="2D2142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 xml:space="preserve">The government team </w:t>
      </w:r>
      <w:r w:rsidRPr="1BBF4A97" w:rsidR="0F29EAED">
        <w:rPr>
          <w:rFonts w:ascii="Times New Roman" w:hAnsi="Times New Roman" w:eastAsia="Times New Roman" w:cs="Times New Roman"/>
          <w:sz w:val="24"/>
          <w:szCs w:val="24"/>
        </w:rPr>
        <w:t xml:space="preserve">said it was their 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 xml:space="preserve">expectation that current discovery will be 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>complete</w:t>
      </w:r>
      <w:r w:rsidRPr="1BBF4A97" w:rsidR="0C73B550">
        <w:rPr>
          <w:rFonts w:ascii="Times New Roman" w:hAnsi="Times New Roman" w:eastAsia="Times New Roman" w:cs="Times New Roman"/>
          <w:sz w:val="24"/>
          <w:szCs w:val="24"/>
        </w:rPr>
        <w:t>d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 xml:space="preserve"> by 8 December </w:t>
      </w:r>
      <w:r w:rsidRPr="1BBF4A97" w:rsidR="5C52215E">
        <w:rPr>
          <w:rFonts w:ascii="Times New Roman" w:hAnsi="Times New Roman" w:eastAsia="Times New Roman" w:cs="Times New Roman"/>
          <w:sz w:val="24"/>
          <w:szCs w:val="24"/>
        </w:rPr>
        <w:t>2023 but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 xml:space="preserve"> acknowledged that 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>additional</w:t>
      </w:r>
      <w:r w:rsidRPr="1BBF4A97" w:rsidR="00626943">
        <w:rPr>
          <w:rFonts w:ascii="Times New Roman" w:hAnsi="Times New Roman" w:eastAsia="Times New Roman" w:cs="Times New Roman"/>
          <w:sz w:val="24"/>
          <w:szCs w:val="24"/>
        </w:rPr>
        <w:t xml:space="preserve"> filings and motions might lead to the body of discovery becoming larger and taking more time.</w:t>
      </w:r>
    </w:p>
    <w:p w:rsidR="1BBF4A97" w:rsidP="1BBF4A97" w:rsidRDefault="1BBF4A97" w14:paraId="251F5EE7" w14:textId="0C34E939">
      <w:pPr>
        <w:pStyle w:val="Normal"/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A45A3C" w:rsidP="66037790" w:rsidRDefault="00A45A3C" w14:paraId="69B962BF" w14:textId="6EF381BC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BBF4A97" w:rsidR="00A45A3C">
        <w:rPr>
          <w:rFonts w:ascii="Times New Roman" w:hAnsi="Times New Roman" w:eastAsia="Times New Roman" w:cs="Times New Roman"/>
          <w:sz w:val="24"/>
          <w:szCs w:val="24"/>
        </w:rPr>
        <w:t xml:space="preserve">One of the defense teams </w:t>
      </w:r>
      <w:r w:rsidRPr="1BBF4A97" w:rsidR="3B1A6294">
        <w:rPr>
          <w:rFonts w:ascii="Times New Roman" w:hAnsi="Times New Roman" w:eastAsia="Times New Roman" w:cs="Times New Roman"/>
          <w:sz w:val="24"/>
          <w:szCs w:val="24"/>
        </w:rPr>
        <w:t xml:space="preserve">raised </w:t>
      </w:r>
      <w:r w:rsidRPr="1BBF4A97" w:rsidR="00A45A3C">
        <w:rPr>
          <w:rFonts w:ascii="Times New Roman" w:hAnsi="Times New Roman" w:eastAsia="Times New Roman" w:cs="Times New Roman"/>
          <w:sz w:val="24"/>
          <w:szCs w:val="24"/>
        </w:rPr>
        <w:t xml:space="preserve">concerns about </w:t>
      </w:r>
      <w:r w:rsidRPr="1BBF4A97" w:rsidR="00FD106B">
        <w:rPr>
          <w:rFonts w:ascii="Times New Roman" w:hAnsi="Times New Roman" w:eastAsia="Times New Roman" w:cs="Times New Roman"/>
          <w:sz w:val="24"/>
          <w:szCs w:val="24"/>
        </w:rPr>
        <w:t xml:space="preserve">providence and care. </w:t>
      </w:r>
      <w:r w:rsidRPr="1BBF4A97" w:rsidR="0053491F">
        <w:rPr>
          <w:rFonts w:ascii="Times New Roman" w:hAnsi="Times New Roman" w:eastAsia="Times New Roman" w:cs="Times New Roman"/>
          <w:sz w:val="24"/>
          <w:szCs w:val="24"/>
        </w:rPr>
        <w:t>The j</w:t>
      </w:r>
      <w:r w:rsidRPr="1BBF4A97" w:rsidR="00FD106B">
        <w:rPr>
          <w:rFonts w:ascii="Times New Roman" w:hAnsi="Times New Roman" w:eastAsia="Times New Roman" w:cs="Times New Roman"/>
          <w:sz w:val="24"/>
          <w:szCs w:val="24"/>
        </w:rPr>
        <w:t xml:space="preserve">udge defined the concerns as not part of the military </w:t>
      </w:r>
      <w:r w:rsidRPr="1BBF4A97" w:rsidR="27ADA71F">
        <w:rPr>
          <w:rFonts w:ascii="Times New Roman" w:hAnsi="Times New Roman" w:eastAsia="Times New Roman" w:cs="Times New Roman"/>
          <w:sz w:val="24"/>
          <w:szCs w:val="24"/>
        </w:rPr>
        <w:t>commission but</w:t>
      </w:r>
      <w:r w:rsidRPr="1BBF4A97" w:rsidR="00FD10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F4A97" w:rsidR="0053491F">
        <w:rPr>
          <w:rFonts w:ascii="Times New Roman" w:hAnsi="Times New Roman" w:eastAsia="Times New Roman" w:cs="Times New Roman"/>
          <w:sz w:val="24"/>
          <w:szCs w:val="24"/>
        </w:rPr>
        <w:t>stated</w:t>
      </w:r>
      <w:r w:rsidRPr="1BBF4A97" w:rsidR="0053491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F4A97" w:rsidR="1A88AE58">
        <w:rPr>
          <w:rFonts w:ascii="Times New Roman" w:hAnsi="Times New Roman" w:eastAsia="Times New Roman" w:cs="Times New Roman"/>
          <w:sz w:val="24"/>
          <w:szCs w:val="24"/>
        </w:rPr>
        <w:t xml:space="preserve">his </w:t>
      </w:r>
      <w:r w:rsidRPr="1BBF4A97" w:rsidR="0053491F">
        <w:rPr>
          <w:rFonts w:ascii="Times New Roman" w:hAnsi="Times New Roman" w:eastAsia="Times New Roman" w:cs="Times New Roman"/>
          <w:sz w:val="24"/>
          <w:szCs w:val="24"/>
        </w:rPr>
        <w:t xml:space="preserve">willingness to hear </w:t>
      </w:r>
      <w:r w:rsidRPr="1BBF4A97" w:rsidR="0053491F">
        <w:rPr>
          <w:rFonts w:ascii="Times New Roman" w:hAnsi="Times New Roman" w:eastAsia="Times New Roman" w:cs="Times New Roman"/>
          <w:sz w:val="24"/>
          <w:szCs w:val="24"/>
        </w:rPr>
        <w:t>question</w:t>
      </w:r>
      <w:r w:rsidRPr="1BBF4A97" w:rsidR="27C712AE">
        <w:rPr>
          <w:rFonts w:ascii="Times New Roman" w:hAnsi="Times New Roman" w:eastAsia="Times New Roman" w:cs="Times New Roman"/>
          <w:sz w:val="24"/>
          <w:szCs w:val="24"/>
        </w:rPr>
        <w:t>s</w:t>
      </w:r>
      <w:r w:rsidRPr="1BBF4A97" w:rsidR="4C5980C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F4A97" w:rsidR="4C5980CD">
        <w:rPr>
          <w:rFonts w:ascii="Times New Roman" w:hAnsi="Times New Roman" w:eastAsia="Times New Roman" w:cs="Times New Roman"/>
          <w:sz w:val="24"/>
          <w:szCs w:val="24"/>
        </w:rPr>
        <w:t>with precedent</w:t>
      </w:r>
      <w:r w:rsidRPr="1BBF4A97" w:rsidR="0053491F">
        <w:rPr>
          <w:rFonts w:ascii="Times New Roman" w:hAnsi="Times New Roman" w:eastAsia="Times New Roman" w:cs="Times New Roman"/>
          <w:sz w:val="24"/>
          <w:szCs w:val="24"/>
        </w:rPr>
        <w:t xml:space="preserve"> in similar military commissions. The judge then noted that every issue that he had </w:t>
      </w:r>
      <w:r w:rsidRPr="1BBF4A97" w:rsidR="0053491F">
        <w:rPr>
          <w:rFonts w:ascii="Times New Roman" w:hAnsi="Times New Roman" w:eastAsia="Times New Roman" w:cs="Times New Roman"/>
          <w:sz w:val="24"/>
          <w:szCs w:val="24"/>
        </w:rPr>
        <w:t>anticipated</w:t>
      </w:r>
      <w:r w:rsidRPr="1BBF4A97" w:rsidR="0053491F">
        <w:rPr>
          <w:rFonts w:ascii="Times New Roman" w:hAnsi="Times New Roman" w:eastAsia="Times New Roman" w:cs="Times New Roman"/>
          <w:sz w:val="24"/>
          <w:szCs w:val="24"/>
        </w:rPr>
        <w:t xml:space="preserve"> covering in this open hearing had been covered, and he recessed the commission.</w:t>
      </w:r>
    </w:p>
    <w:p w:rsidR="009F3BA9" w:rsidP="66037790" w:rsidRDefault="009F3BA9" w14:paraId="5496ABB6" w14:textId="77777777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9F3BA9" w:rsidP="66037790" w:rsidRDefault="009F3BA9" w14:paraId="428C0DFB" w14:textId="5B1E1347">
      <w:pPr>
        <w:spacing/>
        <w:contextualSpacing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66037790" w:rsidR="009F3BA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Observations:</w:t>
      </w:r>
    </w:p>
    <w:p w:rsidR="00B02B75" w:rsidP="66037790" w:rsidRDefault="00E656D8" w14:paraId="5F4BF991" w14:textId="78CAE236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 xml:space="preserve">Though this judge is not eligible to retire until 2026 and 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>indicates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 xml:space="preserve"> no plans to retire at that point, he </w:t>
      </w:r>
      <w:r w:rsidRPr="1BBF4A97" w:rsidR="4E21770B">
        <w:rPr>
          <w:rFonts w:ascii="Times New Roman" w:hAnsi="Times New Roman" w:eastAsia="Times New Roman" w:cs="Times New Roman"/>
          <w:sz w:val="24"/>
          <w:szCs w:val="24"/>
        </w:rPr>
        <w:t xml:space="preserve">intends 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 xml:space="preserve">to hold the pre-trial and sentencing hearings for Zubair and Lillie quickly. He 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>s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>tated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 xml:space="preserve">that he has not been involved in prior trials that 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>u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>tilized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>classified information</w:t>
      </w:r>
      <w:r w:rsidRPr="1BBF4A97" w:rsidR="212AEEF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 xml:space="preserve">so he may have unrealistic expectations about the swiftness of discovery and the level of contention about releasable and </w:t>
      </w:r>
      <w:r w:rsidRPr="1BBF4A97" w:rsidR="628609CC">
        <w:rPr>
          <w:rFonts w:ascii="Times New Roman" w:hAnsi="Times New Roman" w:eastAsia="Times New Roman" w:cs="Times New Roman"/>
          <w:sz w:val="24"/>
          <w:szCs w:val="24"/>
        </w:rPr>
        <w:t xml:space="preserve">non-releasable </w:t>
      </w:r>
      <w:r w:rsidRPr="1BBF4A97" w:rsidR="00E656D8">
        <w:rPr>
          <w:rFonts w:ascii="Times New Roman" w:hAnsi="Times New Roman" w:eastAsia="Times New Roman" w:cs="Times New Roman"/>
          <w:sz w:val="24"/>
          <w:szCs w:val="24"/>
        </w:rPr>
        <w:t>information.</w:t>
      </w:r>
    </w:p>
    <w:p w:rsidR="008B081D" w:rsidP="66037790" w:rsidRDefault="008B081D" w14:paraId="32447010" w14:textId="77777777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9F3BA9" w:rsidR="008B081D" w:rsidP="66037790" w:rsidRDefault="008B081D" w14:paraId="42530162" w14:textId="7CDDA60D">
      <w:pPr>
        <w:spacing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1BBF4A97" w:rsidR="008B081D">
        <w:rPr>
          <w:rFonts w:ascii="Times New Roman" w:hAnsi="Times New Roman" w:eastAsia="Times New Roman" w:cs="Times New Roman"/>
          <w:sz w:val="24"/>
          <w:szCs w:val="24"/>
        </w:rPr>
        <w:t xml:space="preserve">This pre-trial hearing was of interest to the press and to other non-profit organizations but went into recess quickly, and the other observers did not return for the </w:t>
      </w:r>
      <w:r w:rsidRPr="1BBF4A97" w:rsidR="008B081D">
        <w:rPr>
          <w:rFonts w:ascii="Times New Roman" w:hAnsi="Times New Roman" w:eastAsia="Times New Roman" w:cs="Times New Roman"/>
          <w:sz w:val="24"/>
          <w:szCs w:val="24"/>
        </w:rPr>
        <w:t>Nurjaman</w:t>
      </w:r>
      <w:r w:rsidRPr="1BBF4A97" w:rsidR="008B081D">
        <w:rPr>
          <w:rFonts w:ascii="Times New Roman" w:hAnsi="Times New Roman" w:eastAsia="Times New Roman" w:cs="Times New Roman"/>
          <w:sz w:val="24"/>
          <w:szCs w:val="24"/>
        </w:rPr>
        <w:t xml:space="preserve"> hearings later in the week. The brevity</w:t>
      </w:r>
      <w:r w:rsidRPr="1BBF4A97" w:rsidR="003B24AA">
        <w:rPr>
          <w:rFonts w:ascii="Times New Roman" w:hAnsi="Times New Roman" w:eastAsia="Times New Roman" w:cs="Times New Roman"/>
          <w:sz w:val="24"/>
          <w:szCs w:val="24"/>
        </w:rPr>
        <w:t xml:space="preserve"> of the Zubair and Lillie hearing is </w:t>
      </w:r>
      <w:bookmarkStart w:name="_Int_Q6zekg6i" w:id="803925121"/>
      <w:r w:rsidRPr="1BBF4A97" w:rsidR="577A0623">
        <w:rPr>
          <w:rFonts w:ascii="Times New Roman" w:hAnsi="Times New Roman" w:eastAsia="Times New Roman" w:cs="Times New Roman"/>
          <w:sz w:val="24"/>
          <w:szCs w:val="24"/>
        </w:rPr>
        <w:t xml:space="preserve">most </w:t>
      </w:r>
      <w:r w:rsidRPr="1BBF4A97" w:rsidR="577A0623">
        <w:rPr>
          <w:rFonts w:ascii="Times New Roman" w:hAnsi="Times New Roman" w:eastAsia="Times New Roman" w:cs="Times New Roman"/>
          <w:sz w:val="24"/>
          <w:szCs w:val="24"/>
        </w:rPr>
        <w:t>likely</w:t>
      </w:r>
      <w:r w:rsidRPr="1BBF4A97" w:rsidR="577A062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F4A97" w:rsidR="42914140">
        <w:rPr>
          <w:rFonts w:ascii="Times New Roman" w:hAnsi="Times New Roman" w:eastAsia="Times New Roman" w:cs="Times New Roman"/>
          <w:sz w:val="24"/>
          <w:szCs w:val="24"/>
        </w:rPr>
        <w:t>due</w:t>
      </w:r>
      <w:bookmarkEnd w:id="803925121"/>
      <w:r w:rsidRPr="1BBF4A97" w:rsidR="003B24A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BF4A97" w:rsidR="7EDDEC24">
        <w:rPr>
          <w:rFonts w:ascii="Times New Roman" w:hAnsi="Times New Roman" w:eastAsia="Times New Roman" w:cs="Times New Roman"/>
          <w:sz w:val="24"/>
          <w:szCs w:val="24"/>
        </w:rPr>
        <w:t>to</w:t>
      </w:r>
      <w:r w:rsidRPr="1BBF4A97" w:rsidR="003B24AA">
        <w:rPr>
          <w:rFonts w:ascii="Times New Roman" w:hAnsi="Times New Roman" w:eastAsia="Times New Roman" w:cs="Times New Roman"/>
          <w:sz w:val="24"/>
          <w:szCs w:val="24"/>
        </w:rPr>
        <w:t xml:space="preserve"> the recent severance from the </w:t>
      </w:r>
      <w:r w:rsidRPr="1BBF4A97" w:rsidR="003B24AA">
        <w:rPr>
          <w:rFonts w:ascii="Times New Roman" w:hAnsi="Times New Roman" w:eastAsia="Times New Roman" w:cs="Times New Roman"/>
          <w:sz w:val="24"/>
          <w:szCs w:val="24"/>
        </w:rPr>
        <w:t>Nurjaman</w:t>
      </w:r>
      <w:r w:rsidRPr="1BBF4A97" w:rsidR="003B24AA">
        <w:rPr>
          <w:rFonts w:ascii="Times New Roman" w:hAnsi="Times New Roman" w:eastAsia="Times New Roman" w:cs="Times New Roman"/>
          <w:sz w:val="24"/>
          <w:szCs w:val="24"/>
        </w:rPr>
        <w:t xml:space="preserve"> proceedings</w:t>
      </w:r>
      <w:r w:rsidRPr="1BBF4A97" w:rsidR="62C1CCE3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1BBF4A97" w:rsidR="003330C1">
        <w:rPr>
          <w:rFonts w:ascii="Times New Roman" w:hAnsi="Times New Roman" w:eastAsia="Times New Roman" w:cs="Times New Roman"/>
          <w:sz w:val="24"/>
          <w:szCs w:val="24"/>
        </w:rPr>
        <w:t xml:space="preserve">recombination into </w:t>
      </w:r>
      <w:r w:rsidRPr="1BBF4A97" w:rsidR="4E5D3A22">
        <w:rPr>
          <w:rFonts w:ascii="Times New Roman" w:hAnsi="Times New Roman" w:eastAsia="Times New Roman" w:cs="Times New Roman"/>
          <w:sz w:val="24"/>
          <w:szCs w:val="24"/>
        </w:rPr>
        <w:t>a separate case</w:t>
      </w:r>
      <w:r w:rsidRPr="1BBF4A97" w:rsidR="003330C1">
        <w:rPr>
          <w:rFonts w:ascii="Times New Roman" w:hAnsi="Times New Roman" w:eastAsia="Times New Roman" w:cs="Times New Roman"/>
          <w:sz w:val="24"/>
          <w:szCs w:val="24"/>
        </w:rPr>
        <w:t>. The motions for Zubair and Lillie are too new to be argued.</w:t>
      </w:r>
      <w:r w:rsidRPr="1BBF4A97" w:rsidR="2166B21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sectPr w:rsidRPr="009F3BA9" w:rsidR="008B081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9y+H47faqq2sq" int2:id="6O2Fj7e8">
      <int2:state int2:type="AugLoop_Text_Critique" int2:value="Rejected"/>
    </int2:textHash>
    <int2:textHash int2:hashCode="9h2b67O4upEr7p" int2:id="QGwjYApp">
      <int2:state int2:type="AugLoop_Text_Critique" int2:value="Rejected"/>
    </int2:textHash>
    <int2:bookmark int2:bookmarkName="_Int_Q6zekg6i" int2:invalidationBookmarkName="" int2:hashCode="Kd8YynAgihR8DO" int2:id="eCb8VEGG">
      <int2:state int2:type="AugLoop_Text_Critique" int2:value="Rejected"/>
    </int2:bookmark>
    <int2:bookmark int2:bookmarkName="_Int_eWFlM26t" int2:invalidationBookmarkName="" int2:hashCode="lHPYI0hVb6ahQZ" int2:id="w6Sbyw8u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58"/>
    <w:rsid w:val="0001427F"/>
    <w:rsid w:val="00197A90"/>
    <w:rsid w:val="002B5BDF"/>
    <w:rsid w:val="002C5E43"/>
    <w:rsid w:val="002D847C"/>
    <w:rsid w:val="003330C1"/>
    <w:rsid w:val="003B24AA"/>
    <w:rsid w:val="004C3273"/>
    <w:rsid w:val="0053491F"/>
    <w:rsid w:val="0055756E"/>
    <w:rsid w:val="00577909"/>
    <w:rsid w:val="00626943"/>
    <w:rsid w:val="00856821"/>
    <w:rsid w:val="008B081D"/>
    <w:rsid w:val="009E7E69"/>
    <w:rsid w:val="009F3BA9"/>
    <w:rsid w:val="00A27976"/>
    <w:rsid w:val="00A45A3C"/>
    <w:rsid w:val="00B02B75"/>
    <w:rsid w:val="00B76F79"/>
    <w:rsid w:val="00C51289"/>
    <w:rsid w:val="00C87B14"/>
    <w:rsid w:val="00E656D8"/>
    <w:rsid w:val="00F43558"/>
    <w:rsid w:val="00FD106B"/>
    <w:rsid w:val="012BEE90"/>
    <w:rsid w:val="02DE7D7E"/>
    <w:rsid w:val="03962762"/>
    <w:rsid w:val="04890D83"/>
    <w:rsid w:val="05111A7B"/>
    <w:rsid w:val="070E52D2"/>
    <w:rsid w:val="076003ED"/>
    <w:rsid w:val="08D647B2"/>
    <w:rsid w:val="09CFC3EE"/>
    <w:rsid w:val="0C73B550"/>
    <w:rsid w:val="0C88D83C"/>
    <w:rsid w:val="0D5958D5"/>
    <w:rsid w:val="0F29EAED"/>
    <w:rsid w:val="0F81CB00"/>
    <w:rsid w:val="107AD188"/>
    <w:rsid w:val="132CE7DF"/>
    <w:rsid w:val="167A0E46"/>
    <w:rsid w:val="1694428B"/>
    <w:rsid w:val="16EBD974"/>
    <w:rsid w:val="1A237A36"/>
    <w:rsid w:val="1A88AE58"/>
    <w:rsid w:val="1BBF4A97"/>
    <w:rsid w:val="1BDF0B13"/>
    <w:rsid w:val="1DA9BB4C"/>
    <w:rsid w:val="1E80FB43"/>
    <w:rsid w:val="212AEEFE"/>
    <w:rsid w:val="2166B215"/>
    <w:rsid w:val="232088A6"/>
    <w:rsid w:val="23E24792"/>
    <w:rsid w:val="2418FCD0"/>
    <w:rsid w:val="2525E820"/>
    <w:rsid w:val="27ADA71F"/>
    <w:rsid w:val="27C712AE"/>
    <w:rsid w:val="28BC4943"/>
    <w:rsid w:val="2BAF25E7"/>
    <w:rsid w:val="2C091CC1"/>
    <w:rsid w:val="2C2BFC3B"/>
    <w:rsid w:val="2CB008F7"/>
    <w:rsid w:val="2D2142B7"/>
    <w:rsid w:val="2F639CFD"/>
    <w:rsid w:val="310EDEB6"/>
    <w:rsid w:val="3181B3B2"/>
    <w:rsid w:val="33D224B4"/>
    <w:rsid w:val="34370E20"/>
    <w:rsid w:val="35D2DE81"/>
    <w:rsid w:val="36BE3FA2"/>
    <w:rsid w:val="3723B835"/>
    <w:rsid w:val="374271C4"/>
    <w:rsid w:val="379280DF"/>
    <w:rsid w:val="3AECF9AA"/>
    <w:rsid w:val="3B1A6294"/>
    <w:rsid w:val="3C1E1F53"/>
    <w:rsid w:val="3CC9830D"/>
    <w:rsid w:val="40BE439D"/>
    <w:rsid w:val="41CF44FC"/>
    <w:rsid w:val="42914140"/>
    <w:rsid w:val="438BFC1F"/>
    <w:rsid w:val="483D1B91"/>
    <w:rsid w:val="4855877E"/>
    <w:rsid w:val="48696DA0"/>
    <w:rsid w:val="4874A015"/>
    <w:rsid w:val="48E1B396"/>
    <w:rsid w:val="49F157DF"/>
    <w:rsid w:val="4BE74D60"/>
    <w:rsid w:val="4C5980CD"/>
    <w:rsid w:val="4E21770B"/>
    <w:rsid w:val="4E5D3A22"/>
    <w:rsid w:val="4EB4799B"/>
    <w:rsid w:val="508505BB"/>
    <w:rsid w:val="50DCE5CE"/>
    <w:rsid w:val="534AC0D7"/>
    <w:rsid w:val="542C53C3"/>
    <w:rsid w:val="550DCB9A"/>
    <w:rsid w:val="55924404"/>
    <w:rsid w:val="55EB5999"/>
    <w:rsid w:val="574B9671"/>
    <w:rsid w:val="577A0623"/>
    <w:rsid w:val="5A0F692F"/>
    <w:rsid w:val="5AC09995"/>
    <w:rsid w:val="5BAB3990"/>
    <w:rsid w:val="5C52215E"/>
    <w:rsid w:val="5DBA0DAC"/>
    <w:rsid w:val="5EF4D167"/>
    <w:rsid w:val="5FBF6D26"/>
    <w:rsid w:val="628609CC"/>
    <w:rsid w:val="62A3E4A5"/>
    <w:rsid w:val="62C1CCE3"/>
    <w:rsid w:val="62F70DE8"/>
    <w:rsid w:val="638C76D8"/>
    <w:rsid w:val="6438F9D1"/>
    <w:rsid w:val="6467A72F"/>
    <w:rsid w:val="655B67CB"/>
    <w:rsid w:val="65CF41F9"/>
    <w:rsid w:val="65DB8567"/>
    <w:rsid w:val="66037790"/>
    <w:rsid w:val="66A077D0"/>
    <w:rsid w:val="675D1E21"/>
    <w:rsid w:val="68FB2F79"/>
    <w:rsid w:val="69F08346"/>
    <w:rsid w:val="6B73F593"/>
    <w:rsid w:val="6D0FC5F4"/>
    <w:rsid w:val="6ED43D98"/>
    <w:rsid w:val="6F73EF5D"/>
    <w:rsid w:val="74233460"/>
    <w:rsid w:val="75E330E1"/>
    <w:rsid w:val="791AD1A3"/>
    <w:rsid w:val="7A36D710"/>
    <w:rsid w:val="7AB6A204"/>
    <w:rsid w:val="7B164B59"/>
    <w:rsid w:val="7C20EBF4"/>
    <w:rsid w:val="7D3B854B"/>
    <w:rsid w:val="7D5FCEB6"/>
    <w:rsid w:val="7EDDEC24"/>
    <w:rsid w:val="7F5DA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5E53"/>
  <w15:chartTrackingRefBased/>
  <w15:docId w15:val="{335917DD-5337-46FC-A09D-26598753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976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68f34742fe44f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Kirsti Jespersen</dc:creator>
  <keywords/>
  <dc:description/>
  <lastModifiedBy>Janice Rurup</lastModifiedBy>
  <revision>7</revision>
  <dcterms:created xsi:type="dcterms:W3CDTF">2023-11-02T16:25:00.0000000Z</dcterms:created>
  <dcterms:modified xsi:type="dcterms:W3CDTF">2023-11-06T18:14:49.9239851Z</dcterms:modified>
</coreProperties>
</file>